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DBE" w:rsidRDefault="00A23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661377"/>
      <w:r>
        <w:rPr>
          <w:noProof/>
          <w:lang w:val="ru-RU" w:eastAsia="ru-RU"/>
        </w:rPr>
        <w:drawing>
          <wp:inline distT="0" distB="0" distL="0" distR="0">
            <wp:extent cx="5940425" cy="8280818"/>
            <wp:effectExtent l="19050" t="0" r="3175" b="0"/>
            <wp:docPr id="1" name="Рисунок 1" descr="C:\Users\User\AppData\Local\Microsoft\Windows\INetCache\Content.Word\Скан_20231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DBE" w:rsidRDefault="00A23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23DBE" w:rsidRDefault="00A23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23DBE" w:rsidRDefault="00A23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065692" w:rsidRPr="00F00620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3d76e050-51fd-4b58-80c8-65c11753c1a9"/>
      <w:r w:rsidRPr="00964BC8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1"/>
      <w:r w:rsidRPr="00F0062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65692" w:rsidRPr="00F00620" w:rsidRDefault="00065692">
      <w:pPr>
        <w:rPr>
          <w:lang w:val="ru-RU"/>
        </w:rPr>
        <w:sectPr w:rsidR="00065692" w:rsidRPr="00F00620">
          <w:pgSz w:w="11906" w:h="16383"/>
          <w:pgMar w:top="1134" w:right="850" w:bottom="1134" w:left="1701" w:header="720" w:footer="720" w:gutter="0"/>
          <w:cols w:space="720"/>
        </w:sect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bookmarkStart w:id="2" w:name="block-24661376"/>
      <w:bookmarkEnd w:id="0"/>
      <w:r w:rsidRPr="00964B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F00620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964BC8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математического объекта, следствие, доказательство, равносильные уравнения.</w:t>
      </w:r>
    </w:p>
    <w:p w:rsidR="00065692" w:rsidRPr="00964BC8" w:rsidRDefault="00065692">
      <w:pPr>
        <w:spacing w:after="0" w:line="264" w:lineRule="auto"/>
        <w:ind w:firstLine="60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64BC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64BC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64BC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>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065692" w:rsidRPr="00964BC8" w:rsidRDefault="00065692">
      <w:pPr>
        <w:rPr>
          <w:lang w:val="ru-RU"/>
        </w:rPr>
        <w:sectPr w:rsidR="00065692" w:rsidRPr="00964BC8">
          <w:pgSz w:w="11906" w:h="16383"/>
          <w:pgMar w:top="1134" w:right="850" w:bottom="1134" w:left="1701" w:header="720" w:footer="720" w:gutter="0"/>
          <w:cols w:space="720"/>
        </w:sect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bookmarkStart w:id="3" w:name="block-24661378"/>
      <w:bookmarkEnd w:id="2"/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left="12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5692" w:rsidRPr="00964BC8" w:rsidRDefault="00065692">
      <w:pPr>
        <w:spacing w:after="0" w:line="264" w:lineRule="auto"/>
        <w:ind w:left="120"/>
        <w:jc w:val="both"/>
        <w:rPr>
          <w:lang w:val="ru-RU"/>
        </w:rPr>
      </w:pP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4BC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64BC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64BC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065692" w:rsidRPr="00964BC8" w:rsidRDefault="00850782">
      <w:pPr>
        <w:spacing w:after="0" w:line="264" w:lineRule="auto"/>
        <w:ind w:firstLine="600"/>
        <w:jc w:val="both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065692" w:rsidRPr="00964BC8" w:rsidRDefault="00065692">
      <w:pPr>
        <w:rPr>
          <w:lang w:val="ru-RU"/>
        </w:rPr>
        <w:sectPr w:rsidR="00065692" w:rsidRPr="00964BC8">
          <w:pgSz w:w="11906" w:h="16383"/>
          <w:pgMar w:top="1134" w:right="850" w:bottom="1134" w:left="1701" w:header="720" w:footer="720" w:gutter="0"/>
          <w:cols w:space="720"/>
        </w:sectPr>
      </w:pPr>
    </w:p>
    <w:p w:rsidR="00065692" w:rsidRDefault="00850782">
      <w:pPr>
        <w:spacing w:after="0"/>
        <w:ind w:left="120"/>
      </w:pPr>
      <w:bookmarkStart w:id="4" w:name="block-2466137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65692" w:rsidRDefault="00850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3175"/>
        <w:gridCol w:w="1110"/>
        <w:gridCol w:w="1841"/>
        <w:gridCol w:w="1910"/>
        <w:gridCol w:w="5231"/>
      </w:tblGrid>
      <w:tr w:rsidR="0006569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2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2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2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2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2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/>
        </w:tc>
      </w:tr>
    </w:tbl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850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06569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65692" w:rsidRDefault="00065692"/>
        </w:tc>
      </w:tr>
    </w:tbl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850782">
      <w:pPr>
        <w:spacing w:after="0"/>
        <w:ind w:left="120"/>
      </w:pPr>
      <w:bookmarkStart w:id="5" w:name="block-2466137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5692" w:rsidRDefault="00850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5"/>
        <w:gridCol w:w="2491"/>
        <w:gridCol w:w="913"/>
        <w:gridCol w:w="1767"/>
        <w:gridCol w:w="1833"/>
        <w:gridCol w:w="1368"/>
        <w:gridCol w:w="5003"/>
      </w:tblGrid>
      <w:tr w:rsidR="00065692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3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3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3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3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4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4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4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4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5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5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5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5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5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5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5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системы линейных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5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6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6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6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6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6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6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6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7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7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7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7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7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8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8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8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8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8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8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8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8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Основные методы решения показательных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8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9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9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9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и 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9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9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9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0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0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0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0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1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1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1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1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1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21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22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3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24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25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6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27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 w:rsidRPr="00A23DBE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3937EC">
            <w:pPr>
              <w:spacing w:after="0"/>
              <w:ind w:left="135"/>
              <w:rPr>
                <w:lang w:val="ru-RU"/>
              </w:rPr>
            </w:pPr>
            <w:hyperlink r:id="rId128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collection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850782"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9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hyperlink r:id="rId130">
              <w:r w:rsidR="00850782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festival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.1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september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0782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850782" w:rsidRPr="00964B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касательной к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обобщение, систематизация 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Default="00065692"/>
        </w:tc>
      </w:tr>
    </w:tbl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8507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06569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5692" w:rsidRDefault="000656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5692" w:rsidRDefault="00065692"/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65692" w:rsidRDefault="00065692">
            <w:pPr>
              <w:spacing w:after="0"/>
              <w:ind w:left="135"/>
            </w:pPr>
          </w:p>
        </w:tc>
      </w:tr>
      <w:tr w:rsidR="00065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Pr="00964BC8" w:rsidRDefault="00850782">
            <w:pPr>
              <w:spacing w:after="0"/>
              <w:ind w:left="135"/>
              <w:rPr>
                <w:lang w:val="ru-RU"/>
              </w:rPr>
            </w:pPr>
            <w:r w:rsidRPr="00964B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65692" w:rsidRDefault="00850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5692" w:rsidRDefault="00065692"/>
        </w:tc>
      </w:tr>
    </w:tbl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065692">
      <w:pPr>
        <w:sectPr w:rsidR="000656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5692" w:rsidRDefault="00850782">
      <w:pPr>
        <w:spacing w:after="0"/>
        <w:ind w:left="120"/>
      </w:pPr>
      <w:bookmarkStart w:id="6" w:name="_GoBack"/>
      <w:bookmarkStart w:id="7" w:name="block-2466138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5692" w:rsidRDefault="008507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5692" w:rsidRDefault="008507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5692" w:rsidRPr="00964BC8" w:rsidRDefault="00850782">
      <w:pPr>
        <w:spacing w:after="0" w:line="480" w:lineRule="auto"/>
        <w:ind w:left="120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 xml:space="preserve">​‌ 1. Мордкович А.Г. «Алгебра и начала анализа. 10-11 классы. Учебник»/А.Г. Мордкович.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М.: Мнемозина,2020</w:t>
      </w:r>
      <w:r w:rsidR="00964BC8">
        <w:rPr>
          <w:rFonts w:ascii="Times New Roman" w:hAnsi="Times New Roman"/>
          <w:color w:val="000000"/>
          <w:sz w:val="28"/>
          <w:lang w:val="ru-RU"/>
        </w:rPr>
        <w:t xml:space="preserve"> 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bookmarkStart w:id="8" w:name="9053a3a9-475f-4974-9841-836c883d3eaf"/>
      <w:bookmarkEnd w:id="8"/>
      <w:r w:rsidRPr="00964BC8">
        <w:rPr>
          <w:rFonts w:ascii="Times New Roman" w:hAnsi="Times New Roman"/>
          <w:color w:val="000000"/>
          <w:sz w:val="28"/>
          <w:lang w:val="ru-RU"/>
        </w:rPr>
        <w:t>‌</w:t>
      </w:r>
    </w:p>
    <w:p w:rsidR="00065692" w:rsidRPr="00964BC8" w:rsidRDefault="00850782">
      <w:pPr>
        <w:spacing w:after="0"/>
        <w:ind w:left="120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​</w:t>
      </w:r>
    </w:p>
    <w:p w:rsidR="00065692" w:rsidRPr="00964BC8" w:rsidRDefault="00850782">
      <w:pPr>
        <w:spacing w:after="0" w:line="480" w:lineRule="auto"/>
        <w:ind w:left="120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5692" w:rsidRPr="00964BC8" w:rsidRDefault="00850782">
      <w:pPr>
        <w:spacing w:after="0" w:line="480" w:lineRule="auto"/>
        <w:ind w:left="120"/>
        <w:rPr>
          <w:lang w:val="ru-RU"/>
        </w:rPr>
      </w:pPr>
      <w:r w:rsidRPr="00964BC8">
        <w:rPr>
          <w:rFonts w:ascii="Times New Roman" w:hAnsi="Times New Roman"/>
          <w:color w:val="000000"/>
          <w:sz w:val="28"/>
          <w:lang w:val="ru-RU"/>
        </w:rPr>
        <w:t>​‌1. Федеральный перечень учебников, рекомендуемых Министерством образования РФ к использованию в общеобразовательном процессе в общеобразовательных учреждениях на 2023-2024 учебный год.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2. Программы для общеобразовательных школ, лицеев и гимназий. Математика. Составители: Г.М.Кузнецова, Н.Г.Миндюк. М.: Дрофа, 2012г.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3. Контрольные работы по алгебре и началам анализа для 10-11 классов общеобразовательных школ. Авторы: А.Г.Мордкович, Е.Е.Тульчинская. М.: Мнемозина, 2018г.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4. Дидактические материалы. Алгебра и начала математического анализа. </w:t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11 кл. М.И.Шабунин, А.П.Ершова. М.: Мнемозина,2014г.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5. Тесты. Алгебра и начала анализа, 10-11 кл. П.И.Алтынов. Учебно-методическое пособие. М.: Дрофа, 2018г.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6. Дидактические материалы по алгебре и началам анализа для 11 класса. Б.Г.Зив, В.А.Гольдич.- СПб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.: «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>ЧеРо-на-Неве», 2015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7. Дидактические материалы. Алгебра и начала математического анализа. 11 кл. М.И.Шабунин, А.П.Ершова.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8. Дидактические материалы по алгебре и началам анализа для 10 класса. Б.Г.Зив, В.А.Гольдич.- СПб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.: «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>ЧеРо-на-Неве», 2018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9.Тематические тесты для подготовки к ЕГЭ по математике. Ф.М. Лысенко. Феникс, Ростов-на-Дону, 2022г.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10. Математика. Еженедельное приложение к газете «Первое сентября»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11. Математика в школе.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Еженедельная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научно-методический журнал.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12. Алгебра и начала анализа. 10-11 кл. Тематические тесты и зачеты для общеобразовательных учреждений. Л.О.Денищева и др. под ред. А.Г.Мордковича. – М.: Мнемозина, 2019г.</w:t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bookmarkStart w:id="9" w:name="d8728230-5928-44d5-8479-c071b6ca96aa"/>
      <w:r w:rsidRPr="00964BC8">
        <w:rPr>
          <w:rFonts w:ascii="Times New Roman" w:hAnsi="Times New Roman"/>
          <w:color w:val="000000"/>
          <w:sz w:val="28"/>
          <w:lang w:val="ru-RU"/>
        </w:rPr>
        <w:t xml:space="preserve"> 13. Математика. Тренировочные тематические задания повышенной сложности с ответами для подготовки к ЕГЭ. Г.И.Ковалева. Волгоград, учитель, 2022г.</w:t>
      </w:r>
      <w:bookmarkEnd w:id="9"/>
      <w:r w:rsidRPr="00964BC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65692" w:rsidRPr="00964BC8" w:rsidRDefault="00065692">
      <w:pPr>
        <w:spacing w:after="0"/>
        <w:ind w:left="120"/>
        <w:rPr>
          <w:lang w:val="ru-RU"/>
        </w:rPr>
      </w:pPr>
    </w:p>
    <w:p w:rsidR="00065692" w:rsidRPr="00964BC8" w:rsidRDefault="00850782">
      <w:pPr>
        <w:spacing w:after="0" w:line="480" w:lineRule="auto"/>
        <w:ind w:left="120"/>
        <w:rPr>
          <w:lang w:val="ru-RU"/>
        </w:rPr>
      </w:pPr>
      <w:r w:rsidRPr="00964B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5692" w:rsidRPr="00964BC8" w:rsidRDefault="00850782">
      <w:pPr>
        <w:spacing w:after="0" w:line="480" w:lineRule="auto"/>
        <w:ind w:left="120"/>
        <w:rPr>
          <w:lang w:val="ru-RU"/>
        </w:rPr>
      </w:pP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t>​</w:t>
      </w:r>
      <w:r w:rsidRPr="00964BC8">
        <w:rPr>
          <w:rFonts w:ascii="Times New Roman" w:hAnsi="Times New Roman"/>
          <w:color w:val="333333"/>
          <w:sz w:val="28"/>
          <w:lang w:val="ru-RU"/>
        </w:rPr>
        <w:t>​‌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/ Электронная библиотека учебников и методических материалов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Материалы по математике в Единой коллекции цифровых образовательных ресурсов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bymath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Газета «Математика» Издательского дома «Первое сентября»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uztest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Задачи по геометрии: информационно-поисковая система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Компьютерная математика в школе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Математика.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Школа. Будущее. Сайт учителя математики А.В. Шевкина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etudes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Математическое образование: прошлое и настоящее. </w:t>
      </w:r>
      <w:proofErr w:type="gramStart"/>
      <w:r w:rsidRPr="00964BC8">
        <w:rPr>
          <w:rFonts w:ascii="Times New Roman" w:hAnsi="Times New Roman"/>
          <w:color w:val="000000"/>
          <w:sz w:val="28"/>
          <w:lang w:val="ru-RU"/>
        </w:rPr>
        <w:lastRenderedPageBreak/>
        <w:t>Интернетбиблиотека по методике преподавания математики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Портал </w:t>
      </w:r>
      <w:r>
        <w:rPr>
          <w:rFonts w:ascii="Times New Roman" w:hAnsi="Times New Roman"/>
          <w:color w:val="000000"/>
          <w:sz w:val="28"/>
        </w:rPr>
        <w:t>Allmath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— Вся математика в одном месте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Прикладная математика: справочник математических формул, примеры и задачи с решениями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Задачник для подготовки к олимпиадам по математике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tasks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ceemat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Занимательная математика — Олимпиады, игры, конкурсы по математике для школьников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964BC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964BC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Математические</w:t>
      </w:r>
      <w:proofErr w:type="gramEnd"/>
      <w:r w:rsidRPr="00964BC8">
        <w:rPr>
          <w:rFonts w:ascii="Times New Roman" w:hAnsi="Times New Roman"/>
          <w:color w:val="000000"/>
          <w:sz w:val="28"/>
          <w:lang w:val="ru-RU"/>
        </w:rPr>
        <w:t xml:space="preserve"> олимпиады для школьников </w:t>
      </w:r>
      <w:r w:rsidRPr="00964BC8">
        <w:rPr>
          <w:sz w:val="28"/>
          <w:lang w:val="ru-RU"/>
        </w:rPr>
        <w:br/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964B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olimpiada</w:t>
      </w:r>
      <w:r w:rsidRPr="00964B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BC8">
        <w:rPr>
          <w:rFonts w:ascii="Times New Roman" w:hAnsi="Times New Roman"/>
          <w:color w:val="000000"/>
          <w:sz w:val="28"/>
          <w:lang w:val="ru-RU"/>
        </w:rPr>
        <w:t xml:space="preserve"> Математические олимпиады и олимпиадные задачи </w:t>
      </w:r>
      <w:r w:rsidRPr="00964BC8">
        <w:rPr>
          <w:sz w:val="28"/>
          <w:lang w:val="ru-RU"/>
        </w:rPr>
        <w:br/>
      </w:r>
      <w:bookmarkEnd w:id="6"/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r w:rsidRPr="00964BC8">
        <w:rPr>
          <w:sz w:val="28"/>
          <w:lang w:val="ru-RU"/>
        </w:rPr>
        <w:br/>
      </w:r>
      <w:bookmarkStart w:id="10" w:name="c1c519a7-0172-427c-b1b9-8c5ea50a5861"/>
      <w:bookmarkEnd w:id="10"/>
      <w:r w:rsidRPr="00964BC8">
        <w:rPr>
          <w:rFonts w:ascii="Times New Roman" w:hAnsi="Times New Roman"/>
          <w:color w:val="333333"/>
          <w:sz w:val="28"/>
          <w:lang w:val="ru-RU"/>
        </w:rPr>
        <w:t>‌</w:t>
      </w:r>
      <w:r w:rsidRPr="00964BC8">
        <w:rPr>
          <w:rFonts w:ascii="Times New Roman" w:hAnsi="Times New Roman"/>
          <w:color w:val="000000"/>
          <w:sz w:val="28"/>
          <w:lang w:val="ru-RU"/>
        </w:rPr>
        <w:t>​</w:t>
      </w:r>
    </w:p>
    <w:p w:rsidR="00065692" w:rsidRPr="00964BC8" w:rsidRDefault="00065692">
      <w:pPr>
        <w:rPr>
          <w:lang w:val="ru-RU"/>
        </w:rPr>
        <w:sectPr w:rsidR="00065692" w:rsidRPr="00964BC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850782" w:rsidRPr="00964BC8" w:rsidRDefault="00850782">
      <w:pPr>
        <w:rPr>
          <w:lang w:val="ru-RU"/>
        </w:rPr>
      </w:pPr>
    </w:p>
    <w:sectPr w:rsidR="00850782" w:rsidRPr="00964BC8" w:rsidSect="00FB3E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65692"/>
    <w:rsid w:val="00065692"/>
    <w:rsid w:val="003937EC"/>
    <w:rsid w:val="00850782"/>
    <w:rsid w:val="00964BC8"/>
    <w:rsid w:val="00A23DBE"/>
    <w:rsid w:val="00F00620"/>
    <w:rsid w:val="00FB3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3E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3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6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64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117" Type="http://schemas.openxmlformats.org/officeDocument/2006/relationships/hyperlink" Target="https://m.edsoo.ru/" TargetMode="External"/><Relationship Id="rId21" Type="http://schemas.openxmlformats.org/officeDocument/2006/relationships/hyperlink" Target="https://m.edsoo.ru/" TargetMode="External"/><Relationship Id="rId42" Type="http://schemas.openxmlformats.org/officeDocument/2006/relationships/hyperlink" Target="https://m.edsoo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s://m.edsoo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hyperlink" Target="https://m.edsoo.ru/" TargetMode="External"/><Relationship Id="rId89" Type="http://schemas.openxmlformats.org/officeDocument/2006/relationships/hyperlink" Target="http://school-collection.edu.ru/" TargetMode="External"/><Relationship Id="rId112" Type="http://schemas.openxmlformats.org/officeDocument/2006/relationships/hyperlink" Target="http://festival.1september.ru/articles/" TargetMode="External"/><Relationship Id="rId133" Type="http://schemas.microsoft.com/office/2007/relationships/stylesWithEffects" Target="stylesWithEffects.xml"/><Relationship Id="rId16" Type="http://schemas.openxmlformats.org/officeDocument/2006/relationships/hyperlink" Target="http://festival.1september.ru/articles/" TargetMode="External"/><Relationship Id="rId107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festival.1september.ru/articles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festival.1september.ru/articles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festival.1september.ru/articles/" TargetMode="External"/><Relationship Id="rId102" Type="http://schemas.openxmlformats.org/officeDocument/2006/relationships/hyperlink" Target="https://m.edsoo.ru/" TargetMode="External"/><Relationship Id="rId123" Type="http://schemas.openxmlformats.org/officeDocument/2006/relationships/hyperlink" Target="https://m.edsoo.ru/" TargetMode="External"/><Relationship Id="rId128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90" Type="http://schemas.openxmlformats.org/officeDocument/2006/relationships/hyperlink" Target="https://m.edsoo.ru/" TargetMode="External"/><Relationship Id="rId95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festival.1september.ru/articles/" TargetMode="External"/><Relationship Id="rId27" Type="http://schemas.openxmlformats.org/officeDocument/2006/relationships/hyperlink" Target="https://m.edsoo.ru/" TargetMode="External"/><Relationship Id="rId30" Type="http://schemas.openxmlformats.org/officeDocument/2006/relationships/hyperlink" Target="https://m.edsoo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festival.1september.ru/articles/" TargetMode="External"/><Relationship Id="rId48" Type="http://schemas.openxmlformats.org/officeDocument/2006/relationships/hyperlink" Target="https://m.edsoo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festival.1september.ru/articles/" TargetMode="External"/><Relationship Id="rId69" Type="http://schemas.openxmlformats.org/officeDocument/2006/relationships/hyperlink" Target="https://m.edsoo.ru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://festival.1september.ru/articles/" TargetMode="External"/><Relationship Id="rId105" Type="http://schemas.openxmlformats.org/officeDocument/2006/relationships/hyperlink" Target="https://m.edsoo.ru/" TargetMode="External"/><Relationship Id="rId113" Type="http://schemas.openxmlformats.org/officeDocument/2006/relationships/hyperlink" Target="http://school-collection.edu.ru/" TargetMode="External"/><Relationship Id="rId118" Type="http://schemas.openxmlformats.org/officeDocument/2006/relationships/hyperlink" Target="http://festival.1september.ru/articles/" TargetMode="External"/><Relationship Id="rId126" Type="http://schemas.openxmlformats.org/officeDocument/2006/relationships/hyperlink" Target="https://m.edsoo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m.edsoo.ru/" TargetMode="External"/><Relationship Id="rId72" Type="http://schemas.openxmlformats.org/officeDocument/2006/relationships/hyperlink" Target="https://m.edsoo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festival.1september.ru/articles/" TargetMode="External"/><Relationship Id="rId93" Type="http://schemas.openxmlformats.org/officeDocument/2006/relationships/hyperlink" Target="https://m.edsoo.ru/" TargetMode="External"/><Relationship Id="rId98" Type="http://schemas.openxmlformats.org/officeDocument/2006/relationships/hyperlink" Target="http://school-collection.edu.ru/" TargetMode="External"/><Relationship Id="rId121" Type="http://schemas.openxmlformats.org/officeDocument/2006/relationships/hyperlink" Target="http://festival.1september.ru/articles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festival.1september.ru/articles/" TargetMode="External"/><Relationship Id="rId33" Type="http://schemas.openxmlformats.org/officeDocument/2006/relationships/hyperlink" Target="https://m.edsoo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festival.1september.ru/articles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festival.1september.ru/articles/" TargetMode="External"/><Relationship Id="rId103" Type="http://schemas.openxmlformats.org/officeDocument/2006/relationships/hyperlink" Target="http://festival.1september.ru/articles/" TargetMode="External"/><Relationship Id="rId108" Type="http://schemas.openxmlformats.org/officeDocument/2006/relationships/hyperlink" Target="https://m.edsoo.ru/" TargetMode="External"/><Relationship Id="rId116" Type="http://schemas.openxmlformats.org/officeDocument/2006/relationships/hyperlink" Target="http://school-collection.edu.ru/" TargetMode="External"/><Relationship Id="rId124" Type="http://schemas.openxmlformats.org/officeDocument/2006/relationships/hyperlink" Target="http://festival.1september.ru/articles/" TargetMode="External"/><Relationship Id="rId129" Type="http://schemas.openxmlformats.org/officeDocument/2006/relationships/hyperlink" Target="https://m.edsoo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s://m.edsoo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festival.1september.ru/articles/" TargetMode="External"/><Relationship Id="rId75" Type="http://schemas.openxmlformats.org/officeDocument/2006/relationships/hyperlink" Target="https://m.edsoo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hyperlink" Target="http://festival.1september.ru/articles/" TargetMode="External"/><Relationship Id="rId91" Type="http://schemas.openxmlformats.org/officeDocument/2006/relationships/hyperlink" Target="http://festival.1september.ru/articles/" TargetMode="External"/><Relationship Id="rId96" Type="http://schemas.openxmlformats.org/officeDocument/2006/relationships/hyperlink" Target="https://m.edsoo.ru/" TargetMode="External"/><Relationship Id="rId111" Type="http://schemas.openxmlformats.org/officeDocument/2006/relationships/hyperlink" Target="https://m.edsoo.ru/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" TargetMode="External"/><Relationship Id="rId15" Type="http://schemas.openxmlformats.org/officeDocument/2006/relationships/hyperlink" Target="https://m.edsoo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festival.1september.ru/articles/" TargetMode="External"/><Relationship Id="rId36" Type="http://schemas.openxmlformats.org/officeDocument/2006/relationships/hyperlink" Target="https://m.edsoo.ru/" TargetMode="External"/><Relationship Id="rId49" Type="http://schemas.openxmlformats.org/officeDocument/2006/relationships/hyperlink" Target="http://festival.1september.ru/articles/" TargetMode="External"/><Relationship Id="rId57" Type="http://schemas.openxmlformats.org/officeDocument/2006/relationships/hyperlink" Target="https://m.edsoo.ru/" TargetMode="External"/><Relationship Id="rId106" Type="http://schemas.openxmlformats.org/officeDocument/2006/relationships/hyperlink" Target="http://festival.1september.ru/articles/" TargetMode="External"/><Relationship Id="rId114" Type="http://schemas.openxmlformats.org/officeDocument/2006/relationships/hyperlink" Target="https://m.edsoo.ru/" TargetMode="External"/><Relationship Id="rId119" Type="http://schemas.openxmlformats.org/officeDocument/2006/relationships/hyperlink" Target="http://school-collection.edu.ru/" TargetMode="External"/><Relationship Id="rId127" Type="http://schemas.openxmlformats.org/officeDocument/2006/relationships/hyperlink" Target="http://festival.1september.ru/articles/" TargetMode="External"/><Relationship Id="rId10" Type="http://schemas.openxmlformats.org/officeDocument/2006/relationships/hyperlink" Target="http://festival.1september.ru/articles/" TargetMode="External"/><Relationship Id="rId31" Type="http://schemas.openxmlformats.org/officeDocument/2006/relationships/hyperlink" Target="http://festival.1september.ru/articles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festival.1september.ru/articles/" TargetMode="External"/><Relationship Id="rId60" Type="http://schemas.openxmlformats.org/officeDocument/2006/relationships/hyperlink" Target="https://m.edsoo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festival.1september.ru/articles/" TargetMode="External"/><Relationship Id="rId78" Type="http://schemas.openxmlformats.org/officeDocument/2006/relationships/hyperlink" Target="https://m.edsoo.ru/" TargetMode="External"/><Relationship Id="rId81" Type="http://schemas.openxmlformats.org/officeDocument/2006/relationships/hyperlink" Target="https://m.edsoo.ru/" TargetMode="External"/><Relationship Id="rId86" Type="http://schemas.openxmlformats.org/officeDocument/2006/relationships/hyperlink" Target="http://school-collection.edu.ru/" TargetMode="External"/><Relationship Id="rId94" Type="http://schemas.openxmlformats.org/officeDocument/2006/relationships/hyperlink" Target="http://festival.1september.ru/articles/" TargetMode="External"/><Relationship Id="rId99" Type="http://schemas.openxmlformats.org/officeDocument/2006/relationships/hyperlink" Target="https://m.edsoo.ru/" TargetMode="External"/><Relationship Id="rId101" Type="http://schemas.openxmlformats.org/officeDocument/2006/relationships/hyperlink" Target="http://school-collection.edu.ru/" TargetMode="External"/><Relationship Id="rId122" Type="http://schemas.openxmlformats.org/officeDocument/2006/relationships/hyperlink" Target="http://school-collection.edu.ru/" TargetMode="External"/><Relationship Id="rId130" Type="http://schemas.openxmlformats.org/officeDocument/2006/relationships/hyperlink" Target="http://festival.1september.ru/articles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" TargetMode="External"/><Relationship Id="rId13" Type="http://schemas.openxmlformats.org/officeDocument/2006/relationships/hyperlink" Target="http://festival.1september.ru/articles/" TargetMode="External"/><Relationship Id="rId18" Type="http://schemas.openxmlformats.org/officeDocument/2006/relationships/hyperlink" Target="https://m.edsoo.ru/" TargetMode="External"/><Relationship Id="rId39" Type="http://schemas.openxmlformats.org/officeDocument/2006/relationships/hyperlink" Target="https://m.edsoo.ru/" TargetMode="External"/><Relationship Id="rId109" Type="http://schemas.openxmlformats.org/officeDocument/2006/relationships/hyperlink" Target="http://festival.1september.ru/articles/" TargetMode="External"/><Relationship Id="rId34" Type="http://schemas.openxmlformats.org/officeDocument/2006/relationships/hyperlink" Target="http://festival.1september.ru/articles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festival.1september.ru/articles/" TargetMode="External"/><Relationship Id="rId76" Type="http://schemas.openxmlformats.org/officeDocument/2006/relationships/hyperlink" Target="http://festival.1september.ru/articles/" TargetMode="External"/><Relationship Id="rId97" Type="http://schemas.openxmlformats.org/officeDocument/2006/relationships/hyperlink" Target="http://festival.1september.ru/articles/" TargetMode="External"/><Relationship Id="rId104" Type="http://schemas.openxmlformats.org/officeDocument/2006/relationships/hyperlink" Target="http://school-collection.edu.ru/" TargetMode="External"/><Relationship Id="rId120" Type="http://schemas.openxmlformats.org/officeDocument/2006/relationships/hyperlink" Target="https://m.edsoo.ru/" TargetMode="External"/><Relationship Id="rId125" Type="http://schemas.openxmlformats.org/officeDocument/2006/relationships/hyperlink" Target="http://school-collection.edu.ru/" TargetMode="External"/><Relationship Id="rId7" Type="http://schemas.openxmlformats.org/officeDocument/2006/relationships/hyperlink" Target="http://festival.1september.ru/articles/" TargetMode="External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://school-collection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s://m.edsoo.ru/" TargetMode="External"/><Relationship Id="rId40" Type="http://schemas.openxmlformats.org/officeDocument/2006/relationships/hyperlink" Target="http://festival.1september.ru/articles/" TargetMode="External"/><Relationship Id="rId45" Type="http://schemas.openxmlformats.org/officeDocument/2006/relationships/hyperlink" Target="https://m.edsoo.ru/" TargetMode="External"/><Relationship Id="rId66" Type="http://schemas.openxmlformats.org/officeDocument/2006/relationships/hyperlink" Target="https://m.edsoo.ru/" TargetMode="External"/><Relationship Id="rId87" Type="http://schemas.openxmlformats.org/officeDocument/2006/relationships/hyperlink" Target="https://m.edsoo.ru/" TargetMode="External"/><Relationship Id="rId110" Type="http://schemas.openxmlformats.org/officeDocument/2006/relationships/hyperlink" Target="http://school-collection.edu.ru/" TargetMode="External"/><Relationship Id="rId115" Type="http://schemas.openxmlformats.org/officeDocument/2006/relationships/hyperlink" Target="http://festival.1september.ru/articles/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festival.1september.ru/articles/" TargetMode="External"/><Relationship Id="rId82" Type="http://schemas.openxmlformats.org/officeDocument/2006/relationships/hyperlink" Target="http://festival.1september.ru/articles/" TargetMode="External"/><Relationship Id="rId19" Type="http://schemas.openxmlformats.org/officeDocument/2006/relationships/hyperlink" Target="http://festival.1september.ru/artic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61</Pages>
  <Words>10367</Words>
  <Characters>59094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2023-10-24T08:28:00Z</cp:lastPrinted>
  <dcterms:created xsi:type="dcterms:W3CDTF">2023-10-07T09:31:00Z</dcterms:created>
  <dcterms:modified xsi:type="dcterms:W3CDTF">2023-10-27T06:04:00Z</dcterms:modified>
</cp:coreProperties>
</file>